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CB" w:rsidRDefault="00835CCB" w:rsidP="00835CCB">
      <w:pPr>
        <w:pStyle w:val="Kop1"/>
        <w:spacing w:line="276" w:lineRule="auto"/>
        <w:jc w:val="left"/>
        <w:rPr>
          <w:rFonts w:ascii="Arial" w:hAnsi="Arial" w:cs="Arial"/>
          <w:color w:val="013A81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AEA08DD" wp14:editId="6F62C765">
            <wp:simplePos x="0" y="0"/>
            <wp:positionH relativeFrom="column">
              <wp:posOffset>-290195</wp:posOffset>
            </wp:positionH>
            <wp:positionV relativeFrom="paragraph">
              <wp:posOffset>-290195</wp:posOffset>
            </wp:positionV>
            <wp:extent cx="2858135" cy="962025"/>
            <wp:effectExtent l="0" t="0" r="0" b="0"/>
            <wp:wrapSquare wrapText="bothSides"/>
            <wp:docPr id="2" name="Afbeelding 2" descr="H:\get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etprevi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CB" w:rsidRDefault="00835CCB" w:rsidP="00835CCB">
      <w:pPr>
        <w:pStyle w:val="Kop1"/>
        <w:spacing w:line="276" w:lineRule="auto"/>
        <w:jc w:val="left"/>
        <w:rPr>
          <w:rFonts w:ascii="Arial" w:hAnsi="Arial" w:cs="Arial"/>
          <w:color w:val="013A81"/>
          <w:szCs w:val="36"/>
        </w:rPr>
      </w:pPr>
    </w:p>
    <w:p w:rsidR="00835CCB" w:rsidRDefault="00835CCB" w:rsidP="00835CCB">
      <w:pPr>
        <w:pStyle w:val="Kop1"/>
        <w:spacing w:line="276" w:lineRule="auto"/>
        <w:jc w:val="left"/>
        <w:rPr>
          <w:rFonts w:ascii="Arial" w:hAnsi="Arial" w:cs="Arial"/>
          <w:color w:val="013A81"/>
          <w:szCs w:val="36"/>
        </w:rPr>
      </w:pPr>
    </w:p>
    <w:p w:rsidR="00835CCB" w:rsidRPr="008B1FB3" w:rsidRDefault="00835CCB" w:rsidP="00835CCB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Cs w:val="36"/>
        </w:rPr>
      </w:pPr>
      <w:r>
        <w:rPr>
          <w:rFonts w:ascii="Arial" w:hAnsi="Arial" w:cs="Arial"/>
          <w:color w:val="013A81"/>
          <w:szCs w:val="36"/>
        </w:rPr>
        <w:t>Groot Haags Geriatrie Referaat</w:t>
      </w:r>
      <w:r w:rsidRPr="00B34A62">
        <w:rPr>
          <w:rFonts w:ascii="Arial" w:hAnsi="Arial" w:cs="Arial"/>
          <w:color w:val="013A81"/>
          <w:szCs w:val="36"/>
        </w:rPr>
        <w:t xml:space="preserve"> |</w:t>
      </w:r>
      <w:r w:rsidRPr="008B1FB3">
        <w:rPr>
          <w:rFonts w:ascii="Arial" w:hAnsi="Arial" w:cs="Arial"/>
          <w:color w:val="013A81"/>
          <w:sz w:val="32"/>
          <w:szCs w:val="32"/>
        </w:rPr>
        <w:t xml:space="preserve"> </w:t>
      </w:r>
      <w:r>
        <w:rPr>
          <w:rFonts w:ascii="Arial" w:hAnsi="Arial" w:cs="Arial"/>
          <w:color w:val="013A81"/>
          <w:sz w:val="32"/>
          <w:szCs w:val="32"/>
        </w:rPr>
        <w:t xml:space="preserve">Jaarprogramma </w:t>
      </w:r>
      <w:r>
        <w:rPr>
          <w:rFonts w:ascii="Arial" w:hAnsi="Arial" w:cs="Arial"/>
          <w:color w:val="013A81"/>
          <w:szCs w:val="36"/>
        </w:rPr>
        <w:t>2019</w:t>
      </w:r>
    </w:p>
    <w:p w:rsidR="00835CCB" w:rsidRDefault="00835CCB" w:rsidP="00835CCB"/>
    <w:tbl>
      <w:tblPr>
        <w:tblStyle w:val="Tabel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241C47" w:rsidTr="00241C47">
        <w:trPr>
          <w:trHeight w:val="473"/>
        </w:trPr>
        <w:tc>
          <w:tcPr>
            <w:tcW w:w="1418" w:type="dxa"/>
          </w:tcPr>
          <w:p w:rsidR="00241C47" w:rsidRDefault="00241C47" w:rsidP="00835CCB">
            <w:r w:rsidRPr="00DE3D5B"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7938" w:type="dxa"/>
          </w:tcPr>
          <w:p w:rsidR="00241C47" w:rsidRDefault="00241C47" w:rsidP="00835CCB">
            <w:r w:rsidRPr="00DE3D5B">
              <w:rPr>
                <w:rFonts w:ascii="Arial" w:hAnsi="Arial" w:cs="Arial"/>
              </w:rPr>
              <w:t>18.00 – 20.00 uur, vanaf 17.30 uur inloop met soep en broodjes</w:t>
            </w:r>
          </w:p>
        </w:tc>
      </w:tr>
      <w:tr w:rsidR="00241C47" w:rsidTr="00241C47">
        <w:trPr>
          <w:trHeight w:val="473"/>
        </w:trPr>
        <w:tc>
          <w:tcPr>
            <w:tcW w:w="1418" w:type="dxa"/>
          </w:tcPr>
          <w:p w:rsidR="00241C47" w:rsidRDefault="00241C47" w:rsidP="00835CCB">
            <w:r w:rsidRPr="00DE3D5B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7938" w:type="dxa"/>
          </w:tcPr>
          <w:p w:rsidR="00241C47" w:rsidRDefault="00241C47" w:rsidP="00835CCB">
            <w:r w:rsidRPr="00DE3D5B">
              <w:rPr>
                <w:rFonts w:ascii="Arial" w:hAnsi="Arial" w:cs="Arial"/>
              </w:rPr>
              <w:t>Vergaderzaal de Brem, Vijgenstraat 43, Den Haag</w:t>
            </w:r>
          </w:p>
        </w:tc>
      </w:tr>
      <w:tr w:rsidR="00241C47" w:rsidTr="00241C47">
        <w:trPr>
          <w:trHeight w:val="473"/>
        </w:trPr>
        <w:tc>
          <w:tcPr>
            <w:tcW w:w="1418" w:type="dxa"/>
          </w:tcPr>
          <w:p w:rsidR="00241C47" w:rsidRDefault="00241C47" w:rsidP="00835CCB">
            <w:r w:rsidRPr="00DE3D5B">
              <w:rPr>
                <w:rFonts w:ascii="Arial" w:hAnsi="Arial" w:cs="Arial"/>
                <w:b/>
              </w:rPr>
              <w:t>Organisatie</w:t>
            </w:r>
          </w:p>
        </w:tc>
        <w:tc>
          <w:tcPr>
            <w:tcW w:w="7938" w:type="dxa"/>
          </w:tcPr>
          <w:p w:rsidR="00241C47" w:rsidRDefault="00241C47" w:rsidP="00835CCB">
            <w:r w:rsidRPr="00DE3D5B">
              <w:rPr>
                <w:rFonts w:ascii="Arial" w:hAnsi="Arial" w:cs="Arial"/>
                <w:bCs/>
              </w:rPr>
              <w:t xml:space="preserve">Parnassia </w:t>
            </w:r>
            <w:r>
              <w:rPr>
                <w:rFonts w:ascii="Arial" w:hAnsi="Arial" w:cs="Arial"/>
                <w:bCs/>
              </w:rPr>
              <w:t>Groep</w:t>
            </w:r>
          </w:p>
        </w:tc>
      </w:tr>
      <w:tr w:rsidR="00241C47" w:rsidTr="00241C47">
        <w:trPr>
          <w:trHeight w:val="473"/>
        </w:trPr>
        <w:tc>
          <w:tcPr>
            <w:tcW w:w="1418" w:type="dxa"/>
          </w:tcPr>
          <w:p w:rsidR="00241C47" w:rsidRPr="00241C47" w:rsidRDefault="00241C47" w:rsidP="00835CCB">
            <w:pPr>
              <w:rPr>
                <w:rFonts w:ascii="Arial" w:hAnsi="Arial" w:cs="Arial"/>
                <w:b/>
              </w:rPr>
            </w:pPr>
            <w:r w:rsidRPr="00DE3D5B">
              <w:rPr>
                <w:rFonts w:ascii="Arial" w:hAnsi="Arial" w:cs="Arial"/>
                <w:b/>
              </w:rPr>
              <w:t>Info</w:t>
            </w:r>
            <w:r>
              <w:rPr>
                <w:rFonts w:ascii="Arial" w:hAnsi="Arial" w:cs="Arial"/>
                <w:b/>
              </w:rPr>
              <w:t>rmatie</w:t>
            </w:r>
          </w:p>
        </w:tc>
        <w:tc>
          <w:tcPr>
            <w:tcW w:w="7938" w:type="dxa"/>
          </w:tcPr>
          <w:p w:rsidR="00241C47" w:rsidRDefault="00241C47" w:rsidP="00241C47">
            <w:pPr>
              <w:rPr>
                <w:rFonts w:ascii="Arial" w:hAnsi="Arial" w:cs="Arial"/>
              </w:rPr>
            </w:pPr>
            <w:r w:rsidRPr="00DE3D5B">
              <w:rPr>
                <w:rFonts w:ascii="Arial" w:hAnsi="Arial" w:cs="Arial"/>
              </w:rPr>
              <w:t>Via het se</w:t>
            </w:r>
            <w:r>
              <w:rPr>
                <w:rFonts w:ascii="Arial" w:hAnsi="Arial" w:cs="Arial"/>
              </w:rPr>
              <w:t xml:space="preserve">cretariaat Opleiding Geriatrie </w:t>
            </w:r>
            <w:r w:rsidRPr="00DE3D5B">
              <w:rPr>
                <w:rFonts w:ascii="Arial" w:hAnsi="Arial" w:cs="Arial"/>
              </w:rPr>
              <w:t>088-  35 7032</w:t>
            </w:r>
            <w:r>
              <w:rPr>
                <w:rFonts w:ascii="Arial" w:hAnsi="Arial" w:cs="Arial"/>
              </w:rPr>
              <w:t>2</w:t>
            </w:r>
            <w:r w:rsidRPr="00DE3D5B">
              <w:rPr>
                <w:rFonts w:ascii="Arial" w:hAnsi="Arial" w:cs="Arial"/>
              </w:rPr>
              <w:t xml:space="preserve"> </w:t>
            </w:r>
          </w:p>
          <w:p w:rsidR="00241C47" w:rsidRDefault="00241C47" w:rsidP="00241C47">
            <w:r w:rsidRPr="00504EB7">
              <w:rPr>
                <w:rFonts w:ascii="Arial" w:hAnsi="Arial" w:cs="Arial"/>
                <w:lang w:val="en-US"/>
              </w:rPr>
              <w:t xml:space="preserve">e-mail: </w:t>
            </w:r>
            <w:hyperlink r:id="rId6" w:history="1">
              <w:r w:rsidRPr="00504EB7">
                <w:rPr>
                  <w:rStyle w:val="Hyperlink"/>
                  <w:rFonts w:ascii="Arial" w:hAnsi="Arial" w:cs="Arial"/>
                  <w:lang w:val="en-US"/>
                </w:rPr>
                <w:t>opleidinggeriatrie@parnassiagroep.nl</w:t>
              </w:r>
            </w:hyperlink>
          </w:p>
        </w:tc>
      </w:tr>
      <w:tr w:rsidR="00241C47" w:rsidTr="00241C47">
        <w:trPr>
          <w:trHeight w:val="473"/>
        </w:trPr>
        <w:tc>
          <w:tcPr>
            <w:tcW w:w="1418" w:type="dxa"/>
          </w:tcPr>
          <w:p w:rsidR="00241C47" w:rsidRDefault="00241C47" w:rsidP="00835CCB">
            <w:r w:rsidRPr="00DE3D5B">
              <w:rPr>
                <w:rFonts w:ascii="Arial" w:hAnsi="Arial" w:cs="Arial"/>
                <w:b/>
              </w:rPr>
              <w:t>Accreditatie</w:t>
            </w:r>
          </w:p>
        </w:tc>
        <w:tc>
          <w:tcPr>
            <w:tcW w:w="7938" w:type="dxa"/>
          </w:tcPr>
          <w:p w:rsidR="00241C47" w:rsidRDefault="005309E0" w:rsidP="00835CCB">
            <w:r>
              <w:rPr>
                <w:rFonts w:ascii="Arial" w:hAnsi="Arial" w:cs="Arial"/>
              </w:rPr>
              <w:t xml:space="preserve">Accreditatie is aangevraagd </w:t>
            </w:r>
            <w:r w:rsidR="00241C47" w:rsidRPr="00DE3D5B">
              <w:rPr>
                <w:rFonts w:ascii="Arial" w:hAnsi="Arial" w:cs="Arial"/>
              </w:rPr>
              <w:t xml:space="preserve">(2 punten per bijeenkomst) </w:t>
            </w:r>
            <w:r w:rsidR="00241C47">
              <w:rPr>
                <w:rFonts w:ascii="Arial" w:hAnsi="Arial" w:cs="Arial"/>
              </w:rPr>
              <w:t xml:space="preserve">bij </w:t>
            </w:r>
            <w:r w:rsidR="00241C47" w:rsidRPr="009564D5">
              <w:rPr>
                <w:rFonts w:ascii="Arial" w:hAnsi="Arial" w:cs="Arial"/>
              </w:rPr>
              <w:t>NVKG, NVZA, RSV en Bureau Cluster 1</w:t>
            </w:r>
          </w:p>
        </w:tc>
      </w:tr>
    </w:tbl>
    <w:p w:rsidR="00241C47" w:rsidRDefault="00241C47" w:rsidP="00835CCB"/>
    <w:p w:rsidR="00835CCB" w:rsidRPr="00A2317A" w:rsidRDefault="00835CCB" w:rsidP="00835CCB">
      <w:pPr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7938"/>
      </w:tblGrid>
      <w:tr w:rsidR="00241C47" w:rsidRPr="00F46355" w:rsidTr="00241C47">
        <w:trPr>
          <w:trHeight w:val="467"/>
        </w:trPr>
        <w:tc>
          <w:tcPr>
            <w:tcW w:w="1418" w:type="dxa"/>
          </w:tcPr>
          <w:p w:rsidR="00241C47" w:rsidRPr="00241C47" w:rsidRDefault="00241C47" w:rsidP="00297D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04-02-2019</w:t>
            </w:r>
          </w:p>
        </w:tc>
        <w:tc>
          <w:tcPr>
            <w:tcW w:w="7938" w:type="dxa"/>
            <w:shd w:val="clear" w:color="auto" w:fill="auto"/>
          </w:tcPr>
          <w:p w:rsidR="00241C47" w:rsidRDefault="00241C47" w:rsidP="00241C47">
            <w:pPr>
              <w:rPr>
                <w:rFonts w:ascii="Arial" w:hAnsi="Arial" w:cs="Arial"/>
                <w:bCs/>
              </w:rPr>
            </w:pPr>
            <w:r w:rsidRPr="00835CCB">
              <w:rPr>
                <w:rFonts w:ascii="Arial" w:hAnsi="Arial" w:cs="Arial"/>
                <w:bCs/>
              </w:rPr>
              <w:t>Onderwerp</w:t>
            </w:r>
            <w:r w:rsidRPr="00835CCB">
              <w:rPr>
                <w:rFonts w:ascii="Arial" w:hAnsi="Arial" w:cs="Arial"/>
                <w:b/>
                <w:bCs/>
              </w:rPr>
              <w:t xml:space="preserve">: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35CCB">
              <w:rPr>
                <w:rFonts w:ascii="Arial" w:hAnsi="Arial" w:cs="Arial"/>
                <w:b/>
                <w:bCs/>
              </w:rPr>
              <w:t>Aangepaste doses en het breken van medicijnen bij ouderen</w:t>
            </w:r>
            <w:r w:rsidRPr="00835CCB">
              <w:rPr>
                <w:rFonts w:ascii="Arial" w:hAnsi="Arial" w:cs="Arial"/>
                <w:bCs/>
              </w:rPr>
              <w:t xml:space="preserve"> </w:t>
            </w:r>
          </w:p>
          <w:p w:rsidR="00241C47" w:rsidRPr="00241C47" w:rsidRDefault="00241C47" w:rsidP="00297D38">
            <w:pPr>
              <w:rPr>
                <w:rFonts w:ascii="Arial" w:hAnsi="Arial" w:cs="Arial"/>
                <w:bCs/>
              </w:rPr>
            </w:pPr>
            <w:r w:rsidRPr="00835CCB">
              <w:rPr>
                <w:rFonts w:ascii="Arial" w:hAnsi="Arial" w:cs="Arial"/>
                <w:bCs/>
              </w:rPr>
              <w:t>Organisator:</w:t>
            </w:r>
            <w:r w:rsidRPr="00835CC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41C47">
              <w:rPr>
                <w:rFonts w:ascii="Arial" w:hAnsi="Arial" w:cs="Arial"/>
                <w:bCs/>
              </w:rPr>
              <w:t xml:space="preserve">Henk Kruithof en Asmar Al </w:t>
            </w:r>
            <w:proofErr w:type="spellStart"/>
            <w:r w:rsidRPr="00241C47">
              <w:rPr>
                <w:rFonts w:ascii="Arial" w:hAnsi="Arial" w:cs="Arial"/>
                <w:bCs/>
              </w:rPr>
              <w:t>Hadity</w:t>
            </w:r>
            <w:proofErr w:type="spellEnd"/>
            <w:r w:rsidRPr="00241C47">
              <w:rPr>
                <w:rFonts w:ascii="Arial" w:hAnsi="Arial" w:cs="Arial"/>
                <w:bCs/>
              </w:rPr>
              <w:t>, hoofdapotheker Parnassia Groep</w:t>
            </w:r>
          </w:p>
          <w:p w:rsidR="00241C47" w:rsidRPr="00241C47" w:rsidRDefault="00241C47" w:rsidP="00297D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1C47" w:rsidRPr="00E42E60" w:rsidTr="00241C47">
        <w:trPr>
          <w:trHeight w:val="467"/>
        </w:trPr>
        <w:tc>
          <w:tcPr>
            <w:tcW w:w="1418" w:type="dxa"/>
          </w:tcPr>
          <w:p w:rsidR="00241C47" w:rsidRPr="00241C47" w:rsidRDefault="00241C47" w:rsidP="00297D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08-04-2019</w:t>
            </w:r>
          </w:p>
        </w:tc>
        <w:tc>
          <w:tcPr>
            <w:tcW w:w="7938" w:type="dxa"/>
            <w:shd w:val="clear" w:color="auto" w:fill="auto"/>
          </w:tcPr>
          <w:p w:rsidR="00241C47" w:rsidRPr="0006621C" w:rsidRDefault="00241C47" w:rsidP="00241C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Onderwerp</w:t>
            </w:r>
            <w:r w:rsidRPr="005309E0">
              <w:rPr>
                <w:rFonts w:ascii="Arial" w:hAnsi="Arial" w:cs="Arial"/>
                <w:b/>
                <w:bCs/>
              </w:rPr>
              <w:t>:</w:t>
            </w:r>
            <w:r w:rsidR="005309E0" w:rsidRPr="005309E0">
              <w:rPr>
                <w:rFonts w:ascii="Arial" w:hAnsi="Arial" w:cs="Arial"/>
                <w:b/>
                <w:bCs/>
              </w:rPr>
              <w:t xml:space="preserve">   (Vroeg) diagnostiek neurocognitieve stoornissen</w:t>
            </w:r>
            <w:r w:rsidR="005309E0">
              <w:rPr>
                <w:rFonts w:ascii="Arial" w:hAnsi="Arial" w:cs="Arial"/>
                <w:bCs/>
              </w:rPr>
              <w:t xml:space="preserve"> </w:t>
            </w:r>
          </w:p>
          <w:p w:rsidR="00241C47" w:rsidRDefault="00241C47" w:rsidP="00297D3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Organisator:</w:t>
            </w:r>
            <w:r w:rsidR="005309E0">
              <w:rPr>
                <w:rFonts w:ascii="Arial" w:hAnsi="Arial" w:cs="Arial"/>
                <w:bCs/>
              </w:rPr>
              <w:t xml:space="preserve">  Remmo Pameijer </w:t>
            </w:r>
          </w:p>
          <w:p w:rsidR="00241C47" w:rsidRPr="00241C47" w:rsidRDefault="00241C47" w:rsidP="00297D38">
            <w:pPr>
              <w:rPr>
                <w:rFonts w:ascii="Arial" w:hAnsi="Arial" w:cs="Arial"/>
                <w:bCs/>
              </w:rPr>
            </w:pPr>
          </w:p>
        </w:tc>
      </w:tr>
      <w:tr w:rsidR="00241C47" w:rsidRPr="00A2317A" w:rsidTr="00241C47">
        <w:trPr>
          <w:trHeight w:val="25"/>
        </w:trPr>
        <w:tc>
          <w:tcPr>
            <w:tcW w:w="1418" w:type="dxa"/>
          </w:tcPr>
          <w:p w:rsidR="00241C47" w:rsidRDefault="00241C47" w:rsidP="00241C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03-06-2019</w:t>
            </w:r>
          </w:p>
          <w:p w:rsidR="00241C47" w:rsidRPr="00835CCB" w:rsidRDefault="00241C47" w:rsidP="00297D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241C47" w:rsidRDefault="00241C47" w:rsidP="00241C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Onderwerp:</w:t>
            </w:r>
            <w:r w:rsidR="005309E0">
              <w:rPr>
                <w:rFonts w:ascii="Arial" w:hAnsi="Arial" w:cs="Arial"/>
                <w:bCs/>
              </w:rPr>
              <w:t xml:space="preserve">   </w:t>
            </w:r>
            <w:r w:rsidR="005309E0" w:rsidRPr="005309E0">
              <w:rPr>
                <w:rFonts w:ascii="Arial" w:hAnsi="Arial" w:cs="Arial"/>
                <w:b/>
                <w:bCs/>
              </w:rPr>
              <w:t>Neurocognitieve stoornissen of psychiatrie</w:t>
            </w:r>
            <w:r w:rsidR="005309E0">
              <w:rPr>
                <w:rFonts w:ascii="Arial" w:hAnsi="Arial" w:cs="Arial"/>
                <w:bCs/>
              </w:rPr>
              <w:t xml:space="preserve"> </w:t>
            </w:r>
          </w:p>
          <w:p w:rsidR="00241C47" w:rsidRDefault="00241C47" w:rsidP="00297D3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Organisator:</w:t>
            </w:r>
            <w:r w:rsidR="005309E0">
              <w:rPr>
                <w:rFonts w:ascii="Arial" w:hAnsi="Arial" w:cs="Arial"/>
                <w:bCs/>
              </w:rPr>
              <w:t xml:space="preserve">  Remmo Pameijer </w:t>
            </w:r>
          </w:p>
          <w:p w:rsidR="00241C47" w:rsidRPr="00835CCB" w:rsidRDefault="00241C47" w:rsidP="00297D38">
            <w:pPr>
              <w:rPr>
                <w:rFonts w:ascii="Arial" w:hAnsi="Arial" w:cs="Arial"/>
                <w:bCs/>
              </w:rPr>
            </w:pPr>
          </w:p>
        </w:tc>
      </w:tr>
      <w:tr w:rsidR="00241C47" w:rsidRPr="00A2317A" w:rsidTr="00241C47">
        <w:trPr>
          <w:trHeight w:val="25"/>
        </w:trPr>
        <w:tc>
          <w:tcPr>
            <w:tcW w:w="1418" w:type="dxa"/>
          </w:tcPr>
          <w:p w:rsidR="00241C47" w:rsidRDefault="00241C47" w:rsidP="00241C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07-10-2019 </w:t>
            </w:r>
          </w:p>
          <w:p w:rsidR="00241C47" w:rsidRPr="00835CCB" w:rsidRDefault="00241C47" w:rsidP="00297D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241C47" w:rsidRPr="0006621C" w:rsidRDefault="00241C47" w:rsidP="00241C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Onderwerp:  </w:t>
            </w:r>
            <w:r>
              <w:rPr>
                <w:rFonts w:ascii="Arial" w:hAnsi="Arial" w:cs="Arial"/>
                <w:b/>
                <w:bCs/>
              </w:rPr>
              <w:t xml:space="preserve"> Cognitieve stoornissen en Culturele Diversiteit</w:t>
            </w:r>
          </w:p>
          <w:p w:rsidR="00241C47" w:rsidRDefault="00241C47" w:rsidP="00297D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Organisator:  </w:t>
            </w:r>
            <w:r w:rsidRPr="00241C47">
              <w:rPr>
                <w:rFonts w:ascii="Arial" w:hAnsi="Arial" w:cs="Arial"/>
                <w:bCs/>
              </w:rPr>
              <w:t xml:space="preserve">Henk Kruithof en Ali </w:t>
            </w:r>
            <w:proofErr w:type="spellStart"/>
            <w:r w:rsidRPr="00241C47">
              <w:rPr>
                <w:rFonts w:ascii="Arial" w:hAnsi="Arial" w:cs="Arial"/>
                <w:bCs/>
              </w:rPr>
              <w:t>Lahdidioui</w:t>
            </w:r>
            <w:proofErr w:type="spellEnd"/>
            <w:r w:rsidRPr="00241C47">
              <w:rPr>
                <w:rFonts w:ascii="Arial" w:hAnsi="Arial" w:cs="Arial"/>
                <w:bCs/>
              </w:rPr>
              <w:t xml:space="preserve"> (internist ouderengeneeskunde </w:t>
            </w:r>
            <w:proofErr w:type="spellStart"/>
            <w:r w:rsidRPr="00241C47">
              <w:rPr>
                <w:rFonts w:ascii="Arial" w:hAnsi="Arial" w:cs="Arial"/>
                <w:bCs/>
              </w:rPr>
              <w:t>HagaZH</w:t>
            </w:r>
            <w:proofErr w:type="spellEnd"/>
            <w:r w:rsidRPr="00241C47">
              <w:rPr>
                <w:rFonts w:ascii="Arial" w:hAnsi="Arial" w:cs="Arial"/>
                <w:bCs/>
              </w:rPr>
              <w:t>)</w:t>
            </w:r>
          </w:p>
          <w:p w:rsidR="00241C47" w:rsidRPr="00241C47" w:rsidRDefault="00241C47" w:rsidP="00297D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1C47" w:rsidRPr="00E42E60" w:rsidTr="00241C47">
        <w:trPr>
          <w:trHeight w:val="467"/>
        </w:trPr>
        <w:tc>
          <w:tcPr>
            <w:tcW w:w="1418" w:type="dxa"/>
          </w:tcPr>
          <w:p w:rsidR="00241C47" w:rsidRPr="00DE3D5B" w:rsidRDefault="00241C47" w:rsidP="00297D38">
            <w:pPr>
              <w:ind w:right="-1951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 xml:space="preserve">09-12-2019               </w:t>
            </w:r>
          </w:p>
        </w:tc>
        <w:tc>
          <w:tcPr>
            <w:tcW w:w="7938" w:type="dxa"/>
            <w:shd w:val="clear" w:color="auto" w:fill="auto"/>
          </w:tcPr>
          <w:p w:rsidR="00241C47" w:rsidRDefault="00241C47" w:rsidP="00241C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Onderwerp:</w:t>
            </w:r>
            <w:r w:rsidR="005309E0">
              <w:rPr>
                <w:rFonts w:ascii="Arial" w:hAnsi="Arial" w:cs="Arial"/>
                <w:bCs/>
              </w:rPr>
              <w:t xml:space="preserve">   </w:t>
            </w:r>
            <w:r w:rsidR="005309E0" w:rsidRPr="005309E0">
              <w:rPr>
                <w:rFonts w:ascii="Arial" w:hAnsi="Arial" w:cs="Arial"/>
                <w:b/>
                <w:bCs/>
              </w:rPr>
              <w:t>Wilsonbekwaamheid bij neurocognitieve stoornissen en de GGZ</w:t>
            </w:r>
            <w:r w:rsidR="005309E0">
              <w:rPr>
                <w:rFonts w:ascii="Arial" w:hAnsi="Arial" w:cs="Arial"/>
                <w:bCs/>
              </w:rPr>
              <w:t xml:space="preserve"> </w:t>
            </w:r>
          </w:p>
          <w:p w:rsidR="00241C47" w:rsidRDefault="00241C47" w:rsidP="00241C47">
            <w:pPr>
              <w:ind w:right="-195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Organisator:</w:t>
            </w:r>
            <w:r w:rsidR="005309E0">
              <w:rPr>
                <w:rFonts w:ascii="Arial" w:hAnsi="Arial" w:cs="Arial"/>
                <w:bCs/>
              </w:rPr>
              <w:t xml:space="preserve">  Remmo Pameijer </w:t>
            </w:r>
          </w:p>
          <w:p w:rsidR="00241C47" w:rsidRPr="00DE3D5B" w:rsidRDefault="00241C47" w:rsidP="00241C47">
            <w:pPr>
              <w:ind w:right="-1951"/>
              <w:rPr>
                <w:rFonts w:ascii="Arial" w:hAnsi="Arial" w:cs="Arial"/>
                <w:bCs/>
                <w:i/>
              </w:rPr>
            </w:pPr>
          </w:p>
        </w:tc>
      </w:tr>
      <w:tr w:rsidR="00241C47" w:rsidRPr="00E42E60" w:rsidTr="00241C47">
        <w:trPr>
          <w:trHeight w:val="226"/>
        </w:trPr>
        <w:tc>
          <w:tcPr>
            <w:tcW w:w="1418" w:type="dxa"/>
          </w:tcPr>
          <w:p w:rsidR="00241C47" w:rsidRPr="00DE3D5B" w:rsidRDefault="00241C47" w:rsidP="00297D38">
            <w:pPr>
              <w:ind w:right="-1526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938" w:type="dxa"/>
            <w:shd w:val="clear" w:color="auto" w:fill="auto"/>
          </w:tcPr>
          <w:p w:rsidR="00241C47" w:rsidRPr="00DE3D5B" w:rsidRDefault="00241C47" w:rsidP="00297D38">
            <w:pPr>
              <w:ind w:right="-1526"/>
              <w:rPr>
                <w:rFonts w:ascii="Arial" w:hAnsi="Arial" w:cs="Arial"/>
                <w:bCs/>
                <w:i/>
              </w:rPr>
            </w:pPr>
          </w:p>
        </w:tc>
      </w:tr>
      <w:tr w:rsidR="00241C47" w:rsidRPr="00E42E60" w:rsidTr="00241C47">
        <w:trPr>
          <w:trHeight w:val="226"/>
        </w:trPr>
        <w:tc>
          <w:tcPr>
            <w:tcW w:w="1418" w:type="dxa"/>
          </w:tcPr>
          <w:p w:rsidR="00241C47" w:rsidRPr="00DE3D5B" w:rsidRDefault="00241C47" w:rsidP="00297D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241C47" w:rsidRPr="00DE3D5B" w:rsidRDefault="00241C47" w:rsidP="00297D38">
            <w:pPr>
              <w:rPr>
                <w:rFonts w:ascii="Arial" w:hAnsi="Arial" w:cs="Arial"/>
                <w:bCs/>
              </w:rPr>
            </w:pPr>
          </w:p>
        </w:tc>
      </w:tr>
      <w:tr w:rsidR="00241C47" w:rsidRPr="00E42E60" w:rsidTr="00241C47">
        <w:trPr>
          <w:trHeight w:val="241"/>
        </w:trPr>
        <w:tc>
          <w:tcPr>
            <w:tcW w:w="1418" w:type="dxa"/>
          </w:tcPr>
          <w:p w:rsidR="00241C47" w:rsidRPr="00DE3D5B" w:rsidRDefault="00241C47" w:rsidP="00297D38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938" w:type="dxa"/>
            <w:shd w:val="clear" w:color="auto" w:fill="auto"/>
          </w:tcPr>
          <w:p w:rsidR="00241C47" w:rsidRPr="00DE3D5B" w:rsidRDefault="00241C47" w:rsidP="00297D38">
            <w:pPr>
              <w:rPr>
                <w:rFonts w:ascii="Arial" w:hAnsi="Arial" w:cs="Arial"/>
                <w:bCs/>
                <w:i/>
              </w:rPr>
            </w:pPr>
          </w:p>
        </w:tc>
      </w:tr>
    </w:tbl>
    <w:p w:rsidR="00840438" w:rsidRDefault="00840438"/>
    <w:p w:rsidR="00241C47" w:rsidRDefault="00241C47"/>
    <w:sectPr w:rsidR="00241C47" w:rsidSect="0024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CB"/>
    <w:rsid w:val="0006621C"/>
    <w:rsid w:val="00126DD2"/>
    <w:rsid w:val="00241C47"/>
    <w:rsid w:val="005309E0"/>
    <w:rsid w:val="00835CCB"/>
    <w:rsid w:val="0084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5CCB"/>
    <w:pPr>
      <w:widowControl w:val="0"/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35CCB"/>
    <w:pPr>
      <w:keepNext/>
      <w:jc w:val="center"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35CCB"/>
    <w:rPr>
      <w:rFonts w:ascii="Univers" w:eastAsia="Times New Roman" w:hAnsi="Univers" w:cs="Times New Roman"/>
      <w:b/>
      <w:sz w:val="36"/>
      <w:szCs w:val="20"/>
      <w:lang w:eastAsia="nl-NL"/>
    </w:rPr>
  </w:style>
  <w:style w:type="character" w:styleId="Hyperlink">
    <w:name w:val="Hyperlink"/>
    <w:rsid w:val="00835CCB"/>
    <w:rPr>
      <w:color w:val="0000FF"/>
      <w:u w:val="single"/>
    </w:rPr>
  </w:style>
  <w:style w:type="table" w:styleId="Tabelraster">
    <w:name w:val="Table Grid"/>
    <w:basedOn w:val="Standaardtabel"/>
    <w:uiPriority w:val="59"/>
    <w:rsid w:val="0024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5CCB"/>
    <w:pPr>
      <w:widowControl w:val="0"/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35CCB"/>
    <w:pPr>
      <w:keepNext/>
      <w:jc w:val="center"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35CCB"/>
    <w:rPr>
      <w:rFonts w:ascii="Univers" w:eastAsia="Times New Roman" w:hAnsi="Univers" w:cs="Times New Roman"/>
      <w:b/>
      <w:sz w:val="36"/>
      <w:szCs w:val="20"/>
      <w:lang w:eastAsia="nl-NL"/>
    </w:rPr>
  </w:style>
  <w:style w:type="character" w:styleId="Hyperlink">
    <w:name w:val="Hyperlink"/>
    <w:rsid w:val="00835CCB"/>
    <w:rPr>
      <w:color w:val="0000FF"/>
      <w:u w:val="single"/>
    </w:rPr>
  </w:style>
  <w:style w:type="table" w:styleId="Tabelraster">
    <w:name w:val="Table Grid"/>
    <w:basedOn w:val="Standaardtabel"/>
    <w:uiPriority w:val="59"/>
    <w:rsid w:val="0024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leidinggeriatrie@parnassiagroep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01005739</dc:creator>
  <cp:lastModifiedBy>00904120</cp:lastModifiedBy>
  <cp:revision>2</cp:revision>
  <cp:lastPrinted>2019-01-02T07:57:00Z</cp:lastPrinted>
  <dcterms:created xsi:type="dcterms:W3CDTF">2019-01-02T07:57:00Z</dcterms:created>
  <dcterms:modified xsi:type="dcterms:W3CDTF">2019-01-02T07:57:00Z</dcterms:modified>
</cp:coreProperties>
</file>